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DF59D2" w14:textId="77777777" w:rsidR="00E61CD7" w:rsidRPr="009A4938" w:rsidRDefault="00D0144D" w:rsidP="00E61CD7">
      <w:pPr>
        <w:rPr>
          <w:b/>
        </w:rPr>
      </w:pPr>
      <w:r w:rsidRPr="009A4938">
        <w:rPr>
          <w:b/>
        </w:rPr>
        <w:t>CFP</w:t>
      </w:r>
      <w:r w:rsidR="009A4938">
        <w:rPr>
          <w:b/>
        </w:rPr>
        <w:tab/>
      </w:r>
      <w:bookmarkStart w:id="0" w:name="_GoBack"/>
      <w:bookmarkEnd w:id="0"/>
      <w:r w:rsidR="008F1B6C" w:rsidRPr="009A4938">
        <w:rPr>
          <w:b/>
        </w:rPr>
        <w:t xml:space="preserve">Three||Eight: </w:t>
      </w:r>
      <w:r w:rsidR="00E61CD7" w:rsidRPr="009A4938">
        <w:rPr>
          <w:b/>
        </w:rPr>
        <w:t>Kor</w:t>
      </w:r>
      <w:r w:rsidR="00096963" w:rsidRPr="009A4938">
        <w:rPr>
          <w:b/>
        </w:rPr>
        <w:t>ean Literature and the Division System</w:t>
      </w:r>
      <w:r w:rsidR="00E61CD7" w:rsidRPr="009A4938">
        <w:rPr>
          <w:b/>
        </w:rPr>
        <w:t xml:space="preserve"> </w:t>
      </w:r>
    </w:p>
    <w:p w14:paraId="2E85BAFC" w14:textId="77777777" w:rsidR="00E61CD7" w:rsidRDefault="00E61CD7" w:rsidP="00E61CD7"/>
    <w:p w14:paraId="5B632C63" w14:textId="77777777" w:rsidR="00E61CD7" w:rsidRDefault="00E61CD7" w:rsidP="00E61CD7">
      <w:r>
        <w:t xml:space="preserve">Korean Literature Association will </w:t>
      </w:r>
      <w:r w:rsidR="008F1B6C">
        <w:t xml:space="preserve">hold its annual workshop </w:t>
      </w:r>
      <w:r>
        <w:t>at the University of Mi</w:t>
      </w:r>
      <w:r w:rsidR="008F1B6C">
        <w:t>chigan on November 22-23, 2019. The workshop will be hosted jointly by the Nam Center for Korean Studies as par</w:t>
      </w:r>
      <w:r w:rsidR="002136EA">
        <w:t xml:space="preserve">t of University of Michigan’s </w:t>
      </w:r>
      <w:r w:rsidR="008F1B6C" w:rsidRPr="00257985">
        <w:rPr>
          <w:i/>
        </w:rPr>
        <w:t>Perspectives on Contemporary Korea</w:t>
      </w:r>
      <w:r w:rsidR="008F1B6C">
        <w:t xml:space="preserve"> conference series.</w:t>
      </w:r>
    </w:p>
    <w:p w14:paraId="06AABFD0" w14:textId="77777777" w:rsidR="008F1B6C" w:rsidRDefault="008F1B6C" w:rsidP="00E61CD7"/>
    <w:p w14:paraId="5F8D4CFA" w14:textId="77777777" w:rsidR="006A1688" w:rsidRDefault="00211956" w:rsidP="007D5123">
      <w:r>
        <w:t xml:space="preserve">The recent, highly publicized crossings of the Thirty-Eighth Parallel by Kim Jong-un, Moon Jae-in, and Donald Trump </w:t>
      </w:r>
      <w:r w:rsidR="002136EA">
        <w:t xml:space="preserve">have </w:t>
      </w:r>
      <w:r w:rsidR="001A4714">
        <w:t>dramatize</w:t>
      </w:r>
      <w:r w:rsidR="002136EA">
        <w:t>d</w:t>
      </w:r>
      <w:r w:rsidR="001A4714">
        <w:t xml:space="preserve"> </w:t>
      </w:r>
      <w:r>
        <w:t xml:space="preserve">the possible dissolution in the foreseeable future of what South Korean critic Paik </w:t>
      </w:r>
      <w:proofErr w:type="spellStart"/>
      <w:r>
        <w:t>Nak-chung</w:t>
      </w:r>
      <w:proofErr w:type="spellEnd"/>
      <w:r>
        <w:t xml:space="preserve"> has called the “division system”: the interdependence of seemingly hostile actors borne of and sustained by the partition of the Korean peninsula. A constitutive and defining feature of Northeast Asian geopolitics since the second half of the twentieth century, the division system </w:t>
      </w:r>
      <w:r w:rsidR="00A25B46">
        <w:t xml:space="preserve">gave rise to </w:t>
      </w:r>
      <w:r w:rsidR="00C46657">
        <w:t xml:space="preserve">extreme and violent forms of </w:t>
      </w:r>
      <w:r w:rsidR="00A25B46">
        <w:t xml:space="preserve">physical, linguistic, and cultural </w:t>
      </w:r>
      <w:proofErr w:type="spellStart"/>
      <w:r w:rsidR="00A25B46">
        <w:t>territorializations</w:t>
      </w:r>
      <w:proofErr w:type="spellEnd"/>
      <w:r w:rsidR="00A25B46">
        <w:t xml:space="preserve"> </w:t>
      </w:r>
      <w:r w:rsidR="007D5123">
        <w:t>even</w:t>
      </w:r>
      <w:r w:rsidR="006A1688">
        <w:t xml:space="preserve"> as it conditioned </w:t>
      </w:r>
      <w:proofErr w:type="spellStart"/>
      <w:r w:rsidR="007D5123">
        <w:t>diasporic</w:t>
      </w:r>
      <w:proofErr w:type="spellEnd"/>
      <w:r w:rsidR="007D5123">
        <w:t xml:space="preserve"> Korean communities in Northea</w:t>
      </w:r>
      <w:r w:rsidR="00C46657">
        <w:t xml:space="preserve">st Asia and authored unexpected vectors of </w:t>
      </w:r>
      <w:r w:rsidR="004F14D1">
        <w:t>movement</w:t>
      </w:r>
      <w:r w:rsidR="00A25B46">
        <w:t xml:space="preserve">. </w:t>
      </w:r>
      <w:r w:rsidR="006A1688">
        <w:t xml:space="preserve">Reflecting on the </w:t>
      </w:r>
      <w:r w:rsidR="00C46657">
        <w:t xml:space="preserve">historical complexities and contradictions of the </w:t>
      </w:r>
      <w:r w:rsidR="006A1688">
        <w:t>division system as it faces its</w:t>
      </w:r>
      <w:r w:rsidR="00C46657">
        <w:t xml:space="preserve"> potential</w:t>
      </w:r>
      <w:r w:rsidR="006A1688">
        <w:t xml:space="preserve"> demise, the conference seeks to shed light on the varied literary experiences </w:t>
      </w:r>
      <w:r w:rsidR="001A4714">
        <w:t xml:space="preserve">that were </w:t>
      </w:r>
      <w:r w:rsidR="006A1688">
        <w:t>produced in the Korean language un</w:t>
      </w:r>
      <w:r w:rsidR="004F14D1">
        <w:t>der the condition of division</w:t>
      </w:r>
      <w:r w:rsidR="006A1688">
        <w:t xml:space="preserve"> by considering together </w:t>
      </w:r>
      <w:r w:rsidR="001A4714">
        <w:t xml:space="preserve">not only </w:t>
      </w:r>
      <w:r w:rsidR="006A1688">
        <w:t xml:space="preserve">the literatures of the two Koreas but </w:t>
      </w:r>
      <w:r w:rsidR="001A4714">
        <w:t xml:space="preserve">also </w:t>
      </w:r>
      <w:r w:rsidR="006A1688">
        <w:t>Korean</w:t>
      </w:r>
      <w:r w:rsidR="001A4714">
        <w:t>-</w:t>
      </w:r>
      <w:r w:rsidR="006A1688">
        <w:t xml:space="preserve">language writings produced in Japan and Northeast China. </w:t>
      </w:r>
      <w:r w:rsidR="007D5123">
        <w:t>How did the division system shape literature</w:t>
      </w:r>
      <w:r w:rsidR="001A4714">
        <w:t>?</w:t>
      </w:r>
      <w:r w:rsidR="007D5123">
        <w:t xml:space="preserve"> </w:t>
      </w:r>
      <w:r w:rsidR="001A4714">
        <w:t>H</w:t>
      </w:r>
      <w:r w:rsidR="007D5123">
        <w:t xml:space="preserve">ow did literature challenge this system from within and across national boundaries? </w:t>
      </w:r>
      <w:r w:rsidR="001A4714">
        <w:t>And how might the</w:t>
      </w:r>
      <w:r w:rsidR="006A1688">
        <w:t xml:space="preserve"> concept and practice of Korean literature</w:t>
      </w:r>
      <w:r w:rsidR="001A4714">
        <w:t xml:space="preserve"> change in a post-division era</w:t>
      </w:r>
      <w:r w:rsidR="006A1688">
        <w:t>?</w:t>
      </w:r>
      <w:r w:rsidR="001A4714">
        <w:t xml:space="preserve"> </w:t>
      </w:r>
      <w:r w:rsidR="00C46657">
        <w:t>Especially welcome are papers that consider th</w:t>
      </w:r>
      <w:r w:rsidR="004F14D1">
        <w:t>e study of Korean literature broadly or</w:t>
      </w:r>
      <w:r w:rsidR="002136EA">
        <w:t xml:space="preserve"> approach</w:t>
      </w:r>
      <w:r w:rsidR="00C46657">
        <w:t xml:space="preserve"> specific </w:t>
      </w:r>
      <w:r w:rsidR="004F14D1">
        <w:t xml:space="preserve">authors and </w:t>
      </w:r>
      <w:r w:rsidR="00C46657">
        <w:t xml:space="preserve">works in relation to the following list of topics. </w:t>
      </w:r>
    </w:p>
    <w:p w14:paraId="4ACEF86C" w14:textId="77777777" w:rsidR="001A4714" w:rsidRDefault="001A4714" w:rsidP="007D5123"/>
    <w:p w14:paraId="011D2CC4" w14:textId="77777777" w:rsidR="001A4714" w:rsidRDefault="001A4714" w:rsidP="001A4714">
      <w:pPr>
        <w:pStyle w:val="ListParagraph"/>
        <w:numPr>
          <w:ilvl w:val="0"/>
          <w:numId w:val="1"/>
        </w:numPr>
      </w:pPr>
      <w:r>
        <w:t>War, division, memory</w:t>
      </w:r>
    </w:p>
    <w:p w14:paraId="574B1366" w14:textId="77777777" w:rsidR="001A4714" w:rsidRDefault="001A4714" w:rsidP="001A4714">
      <w:pPr>
        <w:pStyle w:val="ListParagraph"/>
        <w:numPr>
          <w:ilvl w:val="0"/>
          <w:numId w:val="1"/>
        </w:numPr>
      </w:pPr>
      <w:r>
        <w:t>Korean diaspora in Northeast Asia</w:t>
      </w:r>
    </w:p>
    <w:p w14:paraId="763412BC" w14:textId="77777777" w:rsidR="001A4714" w:rsidRDefault="001A4714" w:rsidP="001A4714">
      <w:pPr>
        <w:pStyle w:val="ListParagraph"/>
        <w:numPr>
          <w:ilvl w:val="0"/>
          <w:numId w:val="1"/>
        </w:numPr>
      </w:pPr>
      <w:r>
        <w:t>Cross-border movements (</w:t>
      </w:r>
      <w:proofErr w:type="spellStart"/>
      <w:r>
        <w:t>w</w:t>
      </w:r>
      <w:r>
        <w:rPr>
          <w:rFonts w:ascii="Cambria" w:hAnsi="Cambria"/>
        </w:rPr>
        <w:t>ŏ</w:t>
      </w:r>
      <w:r>
        <w:t>lbuk</w:t>
      </w:r>
      <w:proofErr w:type="spellEnd"/>
      <w:r>
        <w:t xml:space="preserve">, </w:t>
      </w:r>
      <w:proofErr w:type="spellStart"/>
      <w:r>
        <w:t>w</w:t>
      </w:r>
      <w:r>
        <w:rPr>
          <w:rFonts w:ascii="Cambria" w:hAnsi="Cambria"/>
        </w:rPr>
        <w:t>ŏ</w:t>
      </w:r>
      <w:r>
        <w:t>lnam</w:t>
      </w:r>
      <w:proofErr w:type="spellEnd"/>
      <w:r>
        <w:t xml:space="preserve">, </w:t>
      </w:r>
      <w:proofErr w:type="spellStart"/>
      <w:r>
        <w:t>nappuk</w:t>
      </w:r>
      <w:proofErr w:type="spellEnd"/>
      <w:r>
        <w:t xml:space="preserve">, </w:t>
      </w:r>
      <w:proofErr w:type="spellStart"/>
      <w:r>
        <w:t>t’albuk</w:t>
      </w:r>
      <w:proofErr w:type="spellEnd"/>
      <w:r>
        <w:t>)</w:t>
      </w:r>
    </w:p>
    <w:p w14:paraId="46BFA411" w14:textId="77777777" w:rsidR="001A4714" w:rsidRDefault="001A4714" w:rsidP="001A4714">
      <w:pPr>
        <w:pStyle w:val="ListParagraph"/>
        <w:numPr>
          <w:ilvl w:val="0"/>
          <w:numId w:val="1"/>
        </w:numPr>
      </w:pPr>
      <w:r>
        <w:t>Censorship and canon-making</w:t>
      </w:r>
      <w:r w:rsidR="00C46657">
        <w:t xml:space="preserve"> in North and South Korea</w:t>
      </w:r>
    </w:p>
    <w:p w14:paraId="4105FE10" w14:textId="77777777" w:rsidR="00C46657" w:rsidRDefault="00C46657" w:rsidP="004F14D1">
      <w:pPr>
        <w:pStyle w:val="ListParagraph"/>
        <w:numPr>
          <w:ilvl w:val="0"/>
          <w:numId w:val="1"/>
        </w:numPr>
      </w:pPr>
      <w:r>
        <w:t>Global cold war and notions of neutrality</w:t>
      </w:r>
    </w:p>
    <w:p w14:paraId="1DF07625" w14:textId="77777777" w:rsidR="002136EA" w:rsidRDefault="002136EA" w:rsidP="004F14D1">
      <w:pPr>
        <w:pStyle w:val="ListParagraph"/>
        <w:numPr>
          <w:ilvl w:val="0"/>
          <w:numId w:val="1"/>
        </w:numPr>
      </w:pPr>
      <w:r>
        <w:t>Bilingualism and translation</w:t>
      </w:r>
    </w:p>
    <w:p w14:paraId="2CF1241D" w14:textId="77777777" w:rsidR="006A1688" w:rsidRDefault="006A1688" w:rsidP="007D5123"/>
    <w:p w14:paraId="3A0328A1" w14:textId="77777777" w:rsidR="001A4714" w:rsidRDefault="001A4714" w:rsidP="007D5123">
      <w:r>
        <w:t>O</w:t>
      </w:r>
      <w:r w:rsidRPr="001A4714">
        <w:t xml:space="preserve">ne panel </w:t>
      </w:r>
      <w:r>
        <w:t xml:space="preserve">will be </w:t>
      </w:r>
      <w:r w:rsidRPr="001A4714">
        <w:t xml:space="preserve">dedicated to the work of current PhD students. </w:t>
      </w:r>
      <w:r w:rsidR="004F14D1">
        <w:t>In addition</w:t>
      </w:r>
      <w:r w:rsidR="002136EA">
        <w:t>,</w:t>
      </w:r>
      <w:r w:rsidR="004F14D1">
        <w:t xml:space="preserve"> </w:t>
      </w:r>
      <w:r w:rsidR="002136EA">
        <w:t xml:space="preserve">a </w:t>
      </w:r>
      <w:r w:rsidR="004F14D1">
        <w:t xml:space="preserve">writers’ roundtable on literatures of partition that brings Korea’s experience in dialogue with South Asian and Palestinian </w:t>
      </w:r>
      <w:r w:rsidR="002136EA">
        <w:t>experiences of partition</w:t>
      </w:r>
      <w:r w:rsidR="004F14D1">
        <w:t xml:space="preserve"> is being planned. </w:t>
      </w:r>
      <w:r w:rsidRPr="001A4714">
        <w:t xml:space="preserve">Participants will </w:t>
      </w:r>
      <w:r w:rsidR="004F14D1">
        <w:t xml:space="preserve">receive travel subsidy </w:t>
      </w:r>
      <w:r w:rsidR="002136EA">
        <w:t xml:space="preserve">and </w:t>
      </w:r>
      <w:r w:rsidR="004F14D1">
        <w:t>lodging. P</w:t>
      </w:r>
      <w:r w:rsidRPr="001A4714">
        <w:t xml:space="preserve">aper </w:t>
      </w:r>
      <w:r w:rsidR="004F14D1">
        <w:t>proposals</w:t>
      </w:r>
      <w:r w:rsidRPr="001A4714">
        <w:t xml:space="preserve"> of around 200 words </w:t>
      </w:r>
      <w:r w:rsidR="002136EA">
        <w:t xml:space="preserve">should be submitted to </w:t>
      </w:r>
      <w:hyperlink r:id="rId6" w:history="1">
        <w:r w:rsidR="002136EA" w:rsidRPr="00B0182E">
          <w:rPr>
            <w:rStyle w:val="Hyperlink"/>
          </w:rPr>
          <w:t>three-eight@umich.edu</w:t>
        </w:r>
      </w:hyperlink>
      <w:r w:rsidR="002136EA">
        <w:t xml:space="preserve"> </w:t>
      </w:r>
      <w:r w:rsidR="004F14D1">
        <w:t>by</w:t>
      </w:r>
      <w:r w:rsidRPr="001A4714">
        <w:t xml:space="preserve"> </w:t>
      </w:r>
      <w:r w:rsidR="002136EA">
        <w:t>August</w:t>
      </w:r>
      <w:r w:rsidRPr="001A4714">
        <w:t xml:space="preserve"> 1</w:t>
      </w:r>
      <w:r w:rsidR="002136EA">
        <w:t>5, 2019</w:t>
      </w:r>
      <w:r w:rsidRPr="001A4714">
        <w:t>.</w:t>
      </w:r>
    </w:p>
    <w:p w14:paraId="263A75E4" w14:textId="77777777" w:rsidR="005C0BC3" w:rsidRDefault="005C0BC3" w:rsidP="00E61CD7"/>
    <w:sectPr w:rsidR="005C0BC3" w:rsidSect="009A493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8C4829"/>
    <w:multiLevelType w:val="hybridMultilevel"/>
    <w:tmpl w:val="4B6E1208"/>
    <w:lvl w:ilvl="0" w:tplc="6FFEC328">
      <w:start w:val="28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CD7"/>
    <w:rsid w:val="0006207A"/>
    <w:rsid w:val="00096963"/>
    <w:rsid w:val="001A4714"/>
    <w:rsid w:val="00211956"/>
    <w:rsid w:val="002136EA"/>
    <w:rsid w:val="00257985"/>
    <w:rsid w:val="004F14D1"/>
    <w:rsid w:val="005C0BC3"/>
    <w:rsid w:val="006A1688"/>
    <w:rsid w:val="007D5123"/>
    <w:rsid w:val="008F1B6C"/>
    <w:rsid w:val="009A4938"/>
    <w:rsid w:val="00A25B46"/>
    <w:rsid w:val="00C46657"/>
    <w:rsid w:val="00D0144D"/>
    <w:rsid w:val="00E61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B003AF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47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136E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47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136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9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three-eight@umich.edu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379</Words>
  <Characters>2161</Characters>
  <Application>Microsoft Macintosh Word</Application>
  <DocSecurity>0</DocSecurity>
  <Lines>18</Lines>
  <Paragraphs>5</Paragraphs>
  <ScaleCrop>false</ScaleCrop>
  <Company>University of Michigan</Company>
  <LinksUpToDate>false</LinksUpToDate>
  <CharactersWithSpaces>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Youngju Ryu</dc:creator>
  <cp:keywords/>
  <dc:description/>
  <cp:lastModifiedBy>Youngju Ryu</cp:lastModifiedBy>
  <cp:revision>2</cp:revision>
  <dcterms:created xsi:type="dcterms:W3CDTF">2019-07-03T01:36:00Z</dcterms:created>
  <dcterms:modified xsi:type="dcterms:W3CDTF">2019-07-03T05:53:00Z</dcterms:modified>
</cp:coreProperties>
</file>